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E0" w:rsidRPr="007773E0" w:rsidRDefault="007773E0" w:rsidP="00A10BEA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</w:pPr>
      <w:r w:rsidRPr="007773E0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  <w:t>Уважаемые владельцы домашнего скота!</w:t>
      </w:r>
    </w:p>
    <w:p w:rsidR="007773E0" w:rsidRPr="007773E0" w:rsidRDefault="007773E0" w:rsidP="00A10BEA">
      <w:pPr>
        <w:shd w:val="clear" w:color="auto" w:fill="F5F5F5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color w:val="00A7E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486275" cy="2495550"/>
            <wp:effectExtent l="19050" t="0" r="9525" b="0"/>
            <wp:docPr id="1" name="Рисунок 1" descr="http://adm-zheleznovodsk.ru/media/cache/66/e2/9d/67/58/80/66e29d6758806765b8339f444899348b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zheleznovodsk.ru/media/cache/66/e2/9d/67/58/80/66e29d6758806765b8339f444899348b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3E0" w:rsidRPr="0059074B" w:rsidRDefault="00A10BEA" w:rsidP="007773E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74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7773E0" w:rsidRPr="0059074B">
        <w:rPr>
          <w:rFonts w:ascii="Times New Roman" w:hAnsi="Times New Roman" w:cs="Times New Roman"/>
          <w:sz w:val="24"/>
          <w:szCs w:val="24"/>
          <w:lang w:eastAsia="ru-RU"/>
        </w:rPr>
        <w:t>На железной дороге участились случаи наезда железнодорожного транспорта на безнадзорный выпас домашнего скота вблизи полосы отвода железной дороги.</w:t>
      </w:r>
    </w:p>
    <w:p w:rsidR="007773E0" w:rsidRPr="0059074B" w:rsidRDefault="004C6BB2" w:rsidP="00A10BE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74B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  <w:r w:rsidR="00A10BEA" w:rsidRPr="0059074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7773E0" w:rsidRPr="0059074B">
        <w:rPr>
          <w:rFonts w:ascii="Times New Roman" w:hAnsi="Times New Roman" w:cs="Times New Roman"/>
          <w:sz w:val="24"/>
          <w:szCs w:val="24"/>
          <w:lang w:eastAsia="ru-RU"/>
        </w:rPr>
        <w:t xml:space="preserve">В сложившейся ситуации действия владельцев скота квалифицируются как угрожающие безопасности движения на железнодорожном транспорте. </w:t>
      </w:r>
      <w:proofErr w:type="gramStart"/>
      <w:r w:rsidR="007773E0" w:rsidRPr="0059074B">
        <w:rPr>
          <w:rFonts w:ascii="Times New Roman" w:hAnsi="Times New Roman" w:cs="Times New Roman"/>
          <w:sz w:val="24"/>
          <w:szCs w:val="24"/>
          <w:lang w:eastAsia="ru-RU"/>
        </w:rPr>
        <w:t xml:space="preserve">ОАО "РЖД" напоминает, что согласно </w:t>
      </w:r>
      <w:r w:rsidR="007773E0" w:rsidRPr="0059074B">
        <w:rPr>
          <w:rFonts w:ascii="Times New Roman" w:hAnsi="Times New Roman" w:cs="Times New Roman"/>
          <w:b/>
          <w:sz w:val="24"/>
          <w:szCs w:val="24"/>
          <w:lang w:eastAsia="ru-RU"/>
        </w:rPr>
        <w:t>п.4 ст.11.1 Кодекса Российской Федерации об административных правонарушениях от 30 декабря 2001 года №195-ФЗ</w:t>
      </w:r>
      <w:r w:rsidR="007773E0" w:rsidRPr="0059074B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предусмотрена административная ответственность в виде штрафа за нарушение правил проезда гужевым транспортом и прогона скота через железнодорожные пути, а также за нарушение правил выпаса скота вблизи железнодорожных путей, угрожающее безопасности движения на железнодорожном транспорте.</w:t>
      </w:r>
      <w:proofErr w:type="gramEnd"/>
      <w:r w:rsidR="007773E0" w:rsidRPr="0059074B">
        <w:rPr>
          <w:rFonts w:ascii="Times New Roman" w:hAnsi="Times New Roman" w:cs="Times New Roman"/>
          <w:sz w:val="24"/>
          <w:szCs w:val="24"/>
          <w:lang w:eastAsia="ru-RU"/>
        </w:rPr>
        <w:t xml:space="preserve"> Штрафы за нарушение правил выпаса скота составляют от 100 рублей, а за повреждение железнодорожной инфраструктуры от 3000 до 50000 рублей. Кроме того, владельцы крупного рогатого скота обязаны возместить ущерб от задержки поезда, а также повреждений локомотива, полученных в результате столкновения с крупным рогатым скотом.</w:t>
      </w:r>
    </w:p>
    <w:p w:rsidR="007773E0" w:rsidRPr="0059074B" w:rsidRDefault="007773E0" w:rsidP="0059074B">
      <w:pPr>
        <w:pStyle w:val="a6"/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074B">
        <w:rPr>
          <w:rFonts w:ascii="Times New Roman" w:hAnsi="Times New Roman" w:cs="Times New Roman"/>
          <w:b/>
          <w:sz w:val="24"/>
          <w:szCs w:val="24"/>
          <w:lang w:eastAsia="ru-RU"/>
        </w:rPr>
        <w:t>Граждане, соблюдайте правила содержания, прогона и выпаса скота вблизи железной дороги!</w:t>
      </w:r>
    </w:p>
    <w:p w:rsidR="007773E0" w:rsidRPr="0059074B" w:rsidRDefault="007773E0" w:rsidP="007773E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74B">
        <w:rPr>
          <w:rFonts w:ascii="Times New Roman" w:hAnsi="Times New Roman" w:cs="Times New Roman"/>
          <w:sz w:val="24"/>
          <w:szCs w:val="24"/>
          <w:lang w:eastAsia="ru-RU"/>
        </w:rPr>
        <w:t>Правила выпаса скота вблизи железной дороги</w:t>
      </w:r>
    </w:p>
    <w:p w:rsidR="007773E0" w:rsidRPr="0059074B" w:rsidRDefault="007773E0" w:rsidP="007773E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74B">
        <w:rPr>
          <w:rFonts w:ascii="Times New Roman" w:hAnsi="Times New Roman" w:cs="Times New Roman"/>
          <w:sz w:val="24"/>
          <w:szCs w:val="24"/>
          <w:lang w:eastAsia="ru-RU"/>
        </w:rPr>
        <w:t>1. При прогоне животных через железнодорожные пути стадо должно быть разделено на группы такой численности, чтобы с учетом количества погонщиков был обеспечен безопасный прогон каждой группы.</w:t>
      </w:r>
    </w:p>
    <w:p w:rsidR="007773E0" w:rsidRPr="0059074B" w:rsidRDefault="007773E0" w:rsidP="007773E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74B">
        <w:rPr>
          <w:rFonts w:ascii="Times New Roman" w:hAnsi="Times New Roman" w:cs="Times New Roman"/>
          <w:sz w:val="24"/>
          <w:szCs w:val="24"/>
          <w:lang w:eastAsia="ru-RU"/>
        </w:rPr>
        <w:t>2. Владельцы скота, в целях предотвращения самовольного выхода скота из помещений, вольеров и загонов, должны содержать указанные объекты в исправном состоянии.</w:t>
      </w:r>
    </w:p>
    <w:p w:rsidR="00F20998" w:rsidRPr="0059074B" w:rsidRDefault="00F20998" w:rsidP="007773E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74B">
        <w:rPr>
          <w:rFonts w:ascii="Times New Roman" w:hAnsi="Times New Roman" w:cs="Times New Roman"/>
          <w:sz w:val="24"/>
          <w:szCs w:val="24"/>
          <w:lang w:eastAsia="ru-RU"/>
        </w:rPr>
        <w:t>3.Скот должен  иметь инвентарный номер, т</w:t>
      </w:r>
      <w:proofErr w:type="gramStart"/>
      <w:r w:rsidRPr="0059074B">
        <w:rPr>
          <w:rFonts w:ascii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59074B">
        <w:rPr>
          <w:rFonts w:ascii="Times New Roman" w:hAnsi="Times New Roman" w:cs="Times New Roman"/>
          <w:sz w:val="24"/>
          <w:szCs w:val="24"/>
          <w:lang w:eastAsia="ru-RU"/>
        </w:rPr>
        <w:t xml:space="preserve"> идентифицирован.</w:t>
      </w:r>
      <w:r w:rsidR="00A10BEA" w:rsidRPr="0059074B">
        <w:rPr>
          <w:rFonts w:ascii="Times New Roman" w:hAnsi="Times New Roman" w:cs="Times New Roman"/>
          <w:sz w:val="24"/>
          <w:szCs w:val="24"/>
          <w:lang w:eastAsia="ru-RU"/>
        </w:rPr>
        <w:t xml:space="preserve">(Бирка, метка, </w:t>
      </w:r>
      <w:proofErr w:type="spellStart"/>
      <w:r w:rsidR="00A10BEA" w:rsidRPr="0059074B">
        <w:rPr>
          <w:rFonts w:ascii="Times New Roman" w:hAnsi="Times New Roman" w:cs="Times New Roman"/>
          <w:sz w:val="24"/>
          <w:szCs w:val="24"/>
          <w:lang w:eastAsia="ru-RU"/>
        </w:rPr>
        <w:t>чип</w:t>
      </w:r>
      <w:r w:rsidR="0059074B">
        <w:rPr>
          <w:rFonts w:ascii="Times New Roman" w:hAnsi="Times New Roman" w:cs="Times New Roman"/>
          <w:sz w:val="24"/>
          <w:szCs w:val="24"/>
          <w:lang w:eastAsia="ru-RU"/>
        </w:rPr>
        <w:t>,клеймо</w:t>
      </w:r>
      <w:proofErr w:type="spellEnd"/>
      <w:r w:rsidR="00A10BEA" w:rsidRPr="0059074B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A10BEA" w:rsidRPr="0059074B">
        <w:rPr>
          <w:rFonts w:ascii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="00A10BEA" w:rsidRPr="0059074B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773E0" w:rsidRPr="0059074B" w:rsidRDefault="007773E0" w:rsidP="007773E0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9074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Запрещается:</w:t>
      </w:r>
    </w:p>
    <w:p w:rsidR="007773E0" w:rsidRPr="0059074B" w:rsidRDefault="007773E0" w:rsidP="007773E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74B">
        <w:rPr>
          <w:rFonts w:ascii="Times New Roman" w:hAnsi="Times New Roman" w:cs="Times New Roman"/>
          <w:sz w:val="24"/>
          <w:szCs w:val="24"/>
          <w:lang w:eastAsia="ru-RU"/>
        </w:rPr>
        <w:t>— оставлять на дороге животных без надзора;</w:t>
      </w:r>
    </w:p>
    <w:p w:rsidR="007773E0" w:rsidRPr="0059074B" w:rsidRDefault="007773E0" w:rsidP="007773E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74B">
        <w:rPr>
          <w:rFonts w:ascii="Times New Roman" w:hAnsi="Times New Roman" w:cs="Times New Roman"/>
          <w:sz w:val="24"/>
          <w:szCs w:val="24"/>
          <w:lang w:eastAsia="ru-RU"/>
        </w:rPr>
        <w:t>— допускать выход скота в полосу отвода железной дороги,</w:t>
      </w:r>
    </w:p>
    <w:p w:rsidR="007773E0" w:rsidRPr="0059074B" w:rsidRDefault="007773E0" w:rsidP="007773E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74B">
        <w:rPr>
          <w:rFonts w:ascii="Times New Roman" w:hAnsi="Times New Roman" w:cs="Times New Roman"/>
          <w:sz w:val="24"/>
          <w:szCs w:val="24"/>
          <w:lang w:eastAsia="ru-RU"/>
        </w:rPr>
        <w:t>— осуществлять выпас скота в полосе отвода железной дороги;</w:t>
      </w:r>
    </w:p>
    <w:p w:rsidR="007773E0" w:rsidRPr="0059074B" w:rsidRDefault="007773E0" w:rsidP="007773E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74B">
        <w:rPr>
          <w:rFonts w:ascii="Times New Roman" w:hAnsi="Times New Roman" w:cs="Times New Roman"/>
          <w:sz w:val="24"/>
          <w:szCs w:val="24"/>
          <w:lang w:eastAsia="ru-RU"/>
        </w:rPr>
        <w:t>— прогонять животных через железнодорожные пути вне специально отведенных местах, а также в темное время суток и в условиях недостаточной видимости (кроме скотопрогонов на разных уровнях);</w:t>
      </w:r>
    </w:p>
    <w:p w:rsidR="007773E0" w:rsidRPr="0059074B" w:rsidRDefault="00A10BEA" w:rsidP="007773E0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9074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773E0" w:rsidRPr="0059074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Разрешается:</w:t>
      </w:r>
    </w:p>
    <w:p w:rsidR="007773E0" w:rsidRPr="0059074B" w:rsidRDefault="007773E0" w:rsidP="007773E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74B">
        <w:rPr>
          <w:rFonts w:ascii="Times New Roman" w:hAnsi="Times New Roman" w:cs="Times New Roman"/>
          <w:sz w:val="24"/>
          <w:szCs w:val="24"/>
          <w:lang w:eastAsia="ru-RU"/>
        </w:rPr>
        <w:t>— выпас скота на расстоянии не ближе 200 метров от железной дороги под надзором пастухов или на привязи.</w:t>
      </w:r>
    </w:p>
    <w:p w:rsidR="007773E0" w:rsidRPr="0059074B" w:rsidRDefault="007773E0" w:rsidP="0059074B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9074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Помните!</w:t>
      </w:r>
    </w:p>
    <w:p w:rsidR="00A10BEA" w:rsidRPr="0059074B" w:rsidRDefault="007773E0" w:rsidP="0059074B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9074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Экстренное торможение поезда может привести к крушению поезда, травмам и гибели пассажиров.</w:t>
      </w:r>
    </w:p>
    <w:p w:rsidR="00236689" w:rsidRPr="0059074B" w:rsidRDefault="00236689" w:rsidP="00A10BEA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36689" w:rsidRPr="0059074B" w:rsidSect="0059074B">
      <w:pgSz w:w="11906" w:h="16838"/>
      <w:pgMar w:top="568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73E0"/>
    <w:rsid w:val="00192A5F"/>
    <w:rsid w:val="00236689"/>
    <w:rsid w:val="002579B0"/>
    <w:rsid w:val="004C6BB2"/>
    <w:rsid w:val="0059074B"/>
    <w:rsid w:val="007773E0"/>
    <w:rsid w:val="007971F6"/>
    <w:rsid w:val="008D10BE"/>
    <w:rsid w:val="00A10BEA"/>
    <w:rsid w:val="00F2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89"/>
  </w:style>
  <w:style w:type="paragraph" w:styleId="1">
    <w:name w:val="heading 1"/>
    <w:basedOn w:val="a"/>
    <w:link w:val="10"/>
    <w:uiPriority w:val="9"/>
    <w:qFormat/>
    <w:rsid w:val="00777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3E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773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14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6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1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0230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adm-zheleznovodsk.ru/media/project_mo_561/db/5c/69/c2/ed/24/3-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0FC4E-32C9-47CA-8203-F82C7BB0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</dc:creator>
  <cp:lastModifiedBy>GSM</cp:lastModifiedBy>
  <cp:revision>2</cp:revision>
  <cp:lastPrinted>2022-05-20T11:52:00Z</cp:lastPrinted>
  <dcterms:created xsi:type="dcterms:W3CDTF">2024-12-09T07:59:00Z</dcterms:created>
  <dcterms:modified xsi:type="dcterms:W3CDTF">2024-12-09T07:59:00Z</dcterms:modified>
</cp:coreProperties>
</file>