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77777777" w:rsidR="00A675A8" w:rsidRDefault="00A675A8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19.04.2024 г.             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A675A8">
        <w:rPr>
          <w:b/>
          <w:sz w:val="26"/>
          <w:szCs w:val="26"/>
        </w:rPr>
        <w:t xml:space="preserve">  27-02/07 РС</w:t>
      </w:r>
      <w:r w:rsidR="00B8114F" w:rsidRPr="00A675A8">
        <w:rPr>
          <w:b/>
          <w:sz w:val="26"/>
          <w:szCs w:val="26"/>
        </w:rPr>
        <w:t xml:space="preserve"> </w:t>
      </w:r>
    </w:p>
    <w:p w14:paraId="62A0E5E8" w14:textId="5ACEE0D4" w:rsidR="00B8114F" w:rsidRPr="00A675A8" w:rsidRDefault="00B8114F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                              </w:t>
      </w:r>
    </w:p>
    <w:p w14:paraId="7FD3E466" w14:textId="046427BB" w:rsidR="007E1C9C" w:rsidRDefault="00B8114F" w:rsidP="00283DC9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83DC9">
        <w:rPr>
          <w:sz w:val="26"/>
          <w:szCs w:val="26"/>
        </w:rPr>
        <w:t xml:space="preserve"> </w:t>
      </w:r>
      <w:r w:rsidR="00A675A8">
        <w:rPr>
          <w:sz w:val="26"/>
          <w:szCs w:val="26"/>
        </w:rPr>
        <w:t xml:space="preserve">                            </w:t>
      </w:r>
      <w:r w:rsidR="007E1C9C" w:rsidRPr="007E1C9C">
        <w:rPr>
          <w:b/>
          <w:bCs/>
          <w:sz w:val="26"/>
          <w:szCs w:val="26"/>
        </w:rPr>
        <w:t>РЕШЕНИЕ</w:t>
      </w:r>
      <w:r w:rsidR="00283DC9" w:rsidRPr="007E1C9C">
        <w:rPr>
          <w:b/>
          <w:bCs/>
          <w:sz w:val="26"/>
          <w:szCs w:val="26"/>
        </w:rPr>
        <w:t xml:space="preserve">            </w:t>
      </w:r>
    </w:p>
    <w:p w14:paraId="231CBEA9" w14:textId="6522B703" w:rsidR="00283DC9" w:rsidRPr="007E1C9C" w:rsidRDefault="00283DC9" w:rsidP="00283DC9">
      <w:pPr>
        <w:rPr>
          <w:b/>
          <w:bCs/>
          <w:sz w:val="26"/>
          <w:szCs w:val="26"/>
        </w:rPr>
      </w:pPr>
      <w:r w:rsidRPr="007E1C9C">
        <w:rPr>
          <w:b/>
          <w:bCs/>
          <w:sz w:val="26"/>
          <w:szCs w:val="26"/>
        </w:rPr>
        <w:t xml:space="preserve">              </w:t>
      </w:r>
    </w:p>
    <w:p w14:paraId="0287EC30" w14:textId="77777777" w:rsidR="00B8114F" w:rsidRPr="00B8114F" w:rsidRDefault="00B8114F" w:rsidP="00283DC9">
      <w:pPr>
        <w:rPr>
          <w:sz w:val="26"/>
          <w:szCs w:val="26"/>
        </w:rPr>
      </w:pPr>
    </w:p>
    <w:p w14:paraId="20CB0D06" w14:textId="77777777" w:rsidR="00283DC9" w:rsidRPr="00DA127C" w:rsidRDefault="00283DC9" w:rsidP="00283DC9">
      <w:pPr>
        <w:rPr>
          <w:rStyle w:val="4Exact"/>
          <w:b w:val="0"/>
          <w:bCs w:val="0"/>
          <w:sz w:val="6"/>
          <w:szCs w:val="28"/>
        </w:rPr>
      </w:pPr>
    </w:p>
    <w:p w14:paraId="28BF586D" w14:textId="6D04C247" w:rsidR="00283DC9" w:rsidRDefault="00283DC9" w:rsidP="00283DC9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B383A">
        <w:rPr>
          <w:bCs/>
          <w:sz w:val="28"/>
          <w:szCs w:val="28"/>
        </w:rPr>
        <w:t xml:space="preserve"> приведении видов разрешенного использования земельных участков в соответствии </w:t>
      </w:r>
      <w:r w:rsidR="00814531">
        <w:rPr>
          <w:bCs/>
          <w:sz w:val="28"/>
          <w:szCs w:val="28"/>
        </w:rPr>
        <w:t>с п</w:t>
      </w:r>
      <w:r w:rsidR="009B383A">
        <w:rPr>
          <w:bCs/>
          <w:sz w:val="28"/>
          <w:szCs w:val="28"/>
        </w:rPr>
        <w:t>риказ</w:t>
      </w:r>
      <w:r w:rsidR="00814531">
        <w:rPr>
          <w:bCs/>
          <w:sz w:val="28"/>
          <w:szCs w:val="28"/>
        </w:rPr>
        <w:t>ом</w:t>
      </w:r>
      <w:r w:rsidR="009B383A">
        <w:rPr>
          <w:bCs/>
          <w:sz w:val="28"/>
          <w:szCs w:val="28"/>
        </w:rPr>
        <w:t xml:space="preserve"> Росреестра от 23 июня 2022 г. П</w:t>
      </w:r>
      <w:r w:rsidR="009B383A" w:rsidRPr="009B383A">
        <w:rPr>
          <w:bCs/>
          <w:sz w:val="28"/>
          <w:szCs w:val="28"/>
        </w:rPr>
        <w:t>/0</w:t>
      </w:r>
      <w:r w:rsidR="009B383A">
        <w:rPr>
          <w:bCs/>
          <w:sz w:val="28"/>
          <w:szCs w:val="28"/>
        </w:rPr>
        <w:t xml:space="preserve">246 в </w:t>
      </w:r>
      <w:r>
        <w:rPr>
          <w:bCs/>
          <w:sz w:val="28"/>
          <w:szCs w:val="28"/>
        </w:rPr>
        <w:t>Правил</w:t>
      </w:r>
      <w:r w:rsidR="009B383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землепользования и застройки муниципального образования сельского поселения «село Нижний </w:t>
      </w:r>
      <w:proofErr w:type="spellStart"/>
      <w:r>
        <w:rPr>
          <w:bCs/>
          <w:sz w:val="28"/>
          <w:szCs w:val="28"/>
        </w:rPr>
        <w:t>Чирюрт</w:t>
      </w:r>
      <w:proofErr w:type="spellEnd"/>
      <w:r>
        <w:rPr>
          <w:bCs/>
          <w:sz w:val="28"/>
          <w:szCs w:val="28"/>
        </w:rPr>
        <w:t>»</w:t>
      </w:r>
    </w:p>
    <w:p w14:paraId="4FB01EBF" w14:textId="77777777" w:rsidR="00283DC9" w:rsidRPr="00526AA2" w:rsidRDefault="00283DC9" w:rsidP="00283DC9">
      <w:pPr>
        <w:pStyle w:val="a3"/>
        <w:jc w:val="both"/>
        <w:rPr>
          <w:b w:val="0"/>
          <w:sz w:val="16"/>
          <w:szCs w:val="28"/>
        </w:rPr>
      </w:pPr>
    </w:p>
    <w:p w14:paraId="60AA0AC4" w14:textId="17046A01" w:rsidR="007E1C9C" w:rsidRDefault="00846672" w:rsidP="00B8114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="00283DC9">
        <w:rPr>
          <w:b w:val="0"/>
          <w:sz w:val="28"/>
          <w:szCs w:val="28"/>
        </w:rPr>
        <w:t xml:space="preserve"> </w:t>
      </w:r>
      <w:r w:rsidR="00814531" w:rsidRPr="00814531">
        <w:rPr>
          <w:b w:val="0"/>
          <w:sz w:val="28"/>
          <w:szCs w:val="28"/>
        </w:rPr>
        <w:t>приказом Росреестра от 23 июня 2022 г. П/0246</w:t>
      </w:r>
      <w:r w:rsidR="00283DC9">
        <w:rPr>
          <w:b w:val="0"/>
          <w:sz w:val="28"/>
          <w:szCs w:val="28"/>
        </w:rPr>
        <w:t>,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 xml:space="preserve">, </w:t>
      </w:r>
      <w:r w:rsidR="007E1C9C">
        <w:rPr>
          <w:b w:val="0"/>
          <w:sz w:val="28"/>
          <w:szCs w:val="28"/>
        </w:rPr>
        <w:t>Собрание депутатов муниципального района «Кизилюртовский район».</w:t>
      </w:r>
    </w:p>
    <w:p w14:paraId="1F6372B2" w14:textId="4533D155" w:rsidR="007E1C9C" w:rsidRDefault="007E1C9C" w:rsidP="00B8114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FF28C55" w14:textId="77777777" w:rsidR="007E1C9C" w:rsidRDefault="007E1C9C" w:rsidP="00B8114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48DD1D9" w14:textId="1154EED4" w:rsidR="007E1C9C" w:rsidRDefault="00A675A8" w:rsidP="00A675A8">
      <w:pPr>
        <w:pStyle w:val="a3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7E1C9C" w:rsidRPr="007E1C9C">
        <w:rPr>
          <w:bCs/>
          <w:sz w:val="28"/>
          <w:szCs w:val="28"/>
        </w:rPr>
        <w:t>РЕШАЕТ</w:t>
      </w:r>
      <w:r w:rsidR="007E1C9C">
        <w:rPr>
          <w:bCs/>
          <w:sz w:val="28"/>
          <w:szCs w:val="28"/>
        </w:rPr>
        <w:t>:</w:t>
      </w:r>
    </w:p>
    <w:p w14:paraId="747143A5" w14:textId="46FE8CA5" w:rsidR="007E1C9C" w:rsidRDefault="007E1C9C" w:rsidP="007E1C9C">
      <w:pPr>
        <w:pStyle w:val="a3"/>
        <w:ind w:firstLine="709"/>
        <w:rPr>
          <w:bCs/>
          <w:sz w:val="28"/>
          <w:szCs w:val="28"/>
        </w:rPr>
      </w:pPr>
    </w:p>
    <w:p w14:paraId="2E6661D8" w14:textId="77777777" w:rsidR="007E1C9C" w:rsidRPr="007E1C9C" w:rsidRDefault="007E1C9C" w:rsidP="007E1C9C">
      <w:pPr>
        <w:pStyle w:val="a3"/>
        <w:ind w:firstLine="709"/>
        <w:rPr>
          <w:bCs/>
          <w:sz w:val="28"/>
          <w:szCs w:val="28"/>
        </w:rPr>
      </w:pPr>
    </w:p>
    <w:p w14:paraId="3420FA55" w14:textId="3DB3071C" w:rsidR="00283DC9" w:rsidRPr="00716D8A" w:rsidRDefault="00246414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>
        <w:rPr>
          <w:b w:val="0"/>
          <w:sz w:val="28"/>
          <w:szCs w:val="28"/>
        </w:rPr>
        <w:t>Привести виды разрешенного использования в соответствии с приказом Росреестра от 23 июня 2022 г. П</w:t>
      </w:r>
      <w:r w:rsidRPr="00246414">
        <w:rPr>
          <w:b w:val="0"/>
          <w:sz w:val="28"/>
          <w:szCs w:val="28"/>
        </w:rPr>
        <w:t>/0246</w:t>
      </w:r>
      <w:r>
        <w:rPr>
          <w:b w:val="0"/>
          <w:sz w:val="28"/>
          <w:szCs w:val="28"/>
        </w:rPr>
        <w:t xml:space="preserve">. </w:t>
      </w:r>
    </w:p>
    <w:p w14:paraId="0BDAD045" w14:textId="4F9F600E" w:rsidR="00283DC9" w:rsidRPr="005248BC" w:rsidRDefault="00846672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настоящее постановление на официальном сайте администрации МР «Кизилюртовский район».</w:t>
      </w:r>
    </w:p>
    <w:p w14:paraId="060786B4" w14:textId="141AF290" w:rsidR="005248BC" w:rsidRPr="005248BC" w:rsidRDefault="005248BC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8"/>
          <w:szCs w:val="28"/>
        </w:rPr>
      </w:pPr>
      <w:r w:rsidRPr="005248BC">
        <w:rPr>
          <w:b w:val="0"/>
          <w:sz w:val="28"/>
          <w:szCs w:val="28"/>
        </w:rPr>
        <w:t xml:space="preserve">В целях соблюдения </w:t>
      </w:r>
      <w:hyperlink r:id="rId7" w:history="1">
        <w:r w:rsidRPr="005248BC">
          <w:rPr>
            <w:b w:val="0"/>
            <w:sz w:val="28"/>
            <w:szCs w:val="28"/>
          </w:rPr>
          <w:t>пп.2</w:t>
        </w:r>
      </w:hyperlink>
      <w:r w:rsidRPr="005248BC">
        <w:rPr>
          <w:b w:val="0"/>
          <w:sz w:val="28"/>
          <w:szCs w:val="28"/>
        </w:rPr>
        <w:t xml:space="preserve">, </w:t>
      </w:r>
      <w:hyperlink r:id="rId8" w:history="1">
        <w:r w:rsidRPr="005248BC">
          <w:rPr>
            <w:b w:val="0"/>
            <w:sz w:val="28"/>
            <w:szCs w:val="28"/>
          </w:rPr>
          <w:t>3 ч. 1 ст. 32</w:t>
        </w:r>
      </w:hyperlink>
      <w:r w:rsidRPr="005248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A675A8">
        <w:rPr>
          <w:b w:val="0"/>
          <w:sz w:val="28"/>
          <w:szCs w:val="28"/>
        </w:rPr>
        <w:t>з</w:t>
      </w:r>
      <w:r w:rsidRPr="005248BC">
        <w:rPr>
          <w:b w:val="0"/>
          <w:sz w:val="28"/>
          <w:szCs w:val="28"/>
        </w:rPr>
        <w:t>акона № 218-ФЗ</w:t>
      </w:r>
      <w:r>
        <w:rPr>
          <w:b w:val="0"/>
          <w:sz w:val="28"/>
          <w:szCs w:val="28"/>
        </w:rPr>
        <w:t xml:space="preserve"> «</w:t>
      </w:r>
      <w:r w:rsidRPr="005248BC">
        <w:rPr>
          <w:b w:val="0"/>
          <w:sz w:val="28"/>
          <w:szCs w:val="28"/>
        </w:rPr>
        <w:t>О государственной регистрации недвижимости</w:t>
      </w:r>
      <w:r>
        <w:rPr>
          <w:b w:val="0"/>
          <w:sz w:val="28"/>
          <w:szCs w:val="28"/>
        </w:rPr>
        <w:t>»</w:t>
      </w:r>
      <w:r w:rsidRPr="005248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направить полный текст настоящего решения в Управление Росреестра по РД.</w:t>
      </w:r>
    </w:p>
    <w:p w14:paraId="7D1C6032" w14:textId="2E2153FA" w:rsidR="00846672" w:rsidRPr="00526AA2" w:rsidRDefault="00846672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>
        <w:rPr>
          <w:b w:val="0"/>
          <w:sz w:val="28"/>
          <w:szCs w:val="28"/>
        </w:rPr>
        <w:t>Контроль исполнения настоящего постановления оставляю за собой.</w:t>
      </w:r>
    </w:p>
    <w:p w14:paraId="64749E96" w14:textId="28C47562" w:rsidR="00283DC9" w:rsidRDefault="00283DC9" w:rsidP="00283DC9">
      <w:pPr>
        <w:pStyle w:val="a4"/>
        <w:rPr>
          <w:rFonts w:ascii="Times New Roman" w:hAnsi="Times New Roman"/>
          <w:b/>
        </w:rPr>
      </w:pPr>
    </w:p>
    <w:p w14:paraId="13D8093F" w14:textId="77777777" w:rsidR="007E1C9C" w:rsidRDefault="007E1C9C" w:rsidP="00283DC9">
      <w:pPr>
        <w:pStyle w:val="a4"/>
        <w:rPr>
          <w:rFonts w:ascii="Times New Roman" w:hAnsi="Times New Roman"/>
          <w:b/>
        </w:rPr>
      </w:pPr>
    </w:p>
    <w:p w14:paraId="49E02107" w14:textId="77777777" w:rsidR="00283DC9" w:rsidRDefault="00283DC9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747AD60B" w14:textId="77777777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>Председатель Собрания депутатов</w:t>
      </w:r>
    </w:p>
    <w:p w14:paraId="27726D1E" w14:textId="6EA74043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МР «Кизилюртовский </w:t>
      </w:r>
      <w:r w:rsidR="008F5AE8" w:rsidRPr="00CC3276">
        <w:rPr>
          <w:b/>
          <w:sz w:val="28"/>
          <w:szCs w:val="22"/>
        </w:rPr>
        <w:t xml:space="preserve">район»  </w:t>
      </w:r>
      <w:r w:rsidRPr="00CC3276">
        <w:rPr>
          <w:b/>
          <w:sz w:val="28"/>
          <w:szCs w:val="22"/>
        </w:rPr>
        <w:t xml:space="preserve">                                              А.М.</w:t>
      </w:r>
      <w:r>
        <w:rPr>
          <w:b/>
          <w:sz w:val="28"/>
          <w:szCs w:val="22"/>
        </w:rPr>
        <w:t xml:space="preserve"> </w:t>
      </w:r>
      <w:r w:rsidRPr="00CC3276">
        <w:rPr>
          <w:b/>
          <w:sz w:val="28"/>
          <w:szCs w:val="22"/>
        </w:rPr>
        <w:t>Магомедов</w:t>
      </w:r>
    </w:p>
    <w:p w14:paraId="7BDAC343" w14:textId="33EBB490" w:rsidR="00283DC9" w:rsidRPr="00526AA2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526AA2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246414"/>
    <w:rsid w:val="00275558"/>
    <w:rsid w:val="00283DC9"/>
    <w:rsid w:val="004F3351"/>
    <w:rsid w:val="005248BC"/>
    <w:rsid w:val="006D26AF"/>
    <w:rsid w:val="007C3A00"/>
    <w:rsid w:val="007E1C9C"/>
    <w:rsid w:val="00814531"/>
    <w:rsid w:val="00846672"/>
    <w:rsid w:val="008F5AE8"/>
    <w:rsid w:val="009B383A"/>
    <w:rsid w:val="00A675A8"/>
    <w:rsid w:val="00B8114F"/>
    <w:rsid w:val="00D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2095&amp;dst=101035&amp;field=134&amp;date=22.02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392095&amp;dst=100494&amp;field=134&amp;date=22.0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7</cp:revision>
  <cp:lastPrinted>2024-04-24T10:07:00Z</cp:lastPrinted>
  <dcterms:created xsi:type="dcterms:W3CDTF">2023-09-18T11:43:00Z</dcterms:created>
  <dcterms:modified xsi:type="dcterms:W3CDTF">2024-04-24T10:07:00Z</dcterms:modified>
</cp:coreProperties>
</file>